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b/>
          <w:bCs/>
          <w:color w:val="000000"/>
          <w:sz w:val="22"/>
          <w:szCs w:val="22"/>
          <w:lang w:eastAsia="fr-FR"/>
        </w:rPr>
        <w:t>Merci de choisir des intervenants qualifiés pour animer les reconnaissances. Le but n’est pas de valoriser ou faire plaisir à ceux qui animent les reconnaissances mais d’avoir un module très bien animé qui décalque tous les participants et notamment les nouveaux.</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b/>
          <w:bCs/>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b/>
          <w:bCs/>
          <w:color w:val="000000"/>
          <w:sz w:val="22"/>
          <w:szCs w:val="22"/>
          <w:lang w:eastAsia="fr-FR"/>
        </w:rPr>
        <w:t>TIPS</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u w:val="single"/>
          <w:lang w:eastAsia="fr-FR"/>
        </w:rPr>
        <w:t>Sur la slide 1</w:t>
      </w:r>
      <w:r w:rsidRPr="00AF48C8">
        <w:rPr>
          <w:rFonts w:ascii="Calibri" w:eastAsia="Times New Roman" w:hAnsi="Calibri" w:cs="Calibri"/>
          <w:color w:val="000000"/>
          <w:sz w:val="22"/>
          <w:szCs w:val="22"/>
          <w:lang w:eastAsia="fr-FR"/>
        </w:rPr>
        <w:t> : demander aux nouveaux de se manifester puis à ceux qui ont passés leurs 1ères commandes - applaudissements</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b/>
          <w:bCs/>
          <w:color w:val="000000"/>
          <w:sz w:val="22"/>
          <w:szCs w:val="22"/>
          <w:lang w:eastAsia="fr-FR"/>
        </w:rPr>
        <w:t>Les reconnaissances sur la partie Distribution sont des recos dans la salle.</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proofErr w:type="gramStart"/>
      <w:r w:rsidRPr="00AF48C8">
        <w:rPr>
          <w:rFonts w:ascii="Calibri" w:eastAsia="Times New Roman" w:hAnsi="Calibri" w:cs="Calibri"/>
          <w:color w:val="000000"/>
          <w:sz w:val="22"/>
          <w:szCs w:val="22"/>
          <w:u w:val="single"/>
          <w:lang w:eastAsia="fr-FR"/>
        </w:rPr>
        <w:t>Slide  les</w:t>
      </w:r>
      <w:proofErr w:type="gramEnd"/>
      <w:r w:rsidRPr="00AF48C8">
        <w:rPr>
          <w:rFonts w:ascii="Calibri" w:eastAsia="Times New Roman" w:hAnsi="Calibri" w:cs="Calibri"/>
          <w:color w:val="000000"/>
          <w:sz w:val="22"/>
          <w:szCs w:val="22"/>
          <w:u w:val="single"/>
          <w:lang w:eastAsia="fr-FR"/>
        </w:rPr>
        <w:t xml:space="preserve"> futurs Club AKEO à partir de 450 points jusqu’à 599 points</w:t>
      </w:r>
      <w:r w:rsidRPr="00AF48C8">
        <w:rPr>
          <w:rFonts w:ascii="Calibri" w:eastAsia="Times New Roman" w:hAnsi="Calibri" w:cs="Calibri"/>
          <w:color w:val="000000"/>
          <w:sz w:val="22"/>
          <w:szCs w:val="22"/>
          <w:lang w:eastAsia="fr-FR"/>
        </w:rPr>
        <w:t> : verbaliser le fait que la fois prochaine "ils seront au Club"</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u w:val="single"/>
          <w:lang w:eastAsia="fr-FR"/>
        </w:rPr>
        <w:t>Slide Le meilleur Conseiller de la salle :</w:t>
      </w:r>
      <w:r w:rsidRPr="00AF48C8">
        <w:rPr>
          <w:rFonts w:ascii="Calibri" w:eastAsia="Times New Roman" w:hAnsi="Calibri" w:cs="Calibri"/>
          <w:color w:val="000000"/>
          <w:sz w:val="22"/>
          <w:szCs w:val="22"/>
          <w:lang w:eastAsia="fr-FR"/>
        </w:rPr>
        <w:t xml:space="preserve">  C’est à vous de faire monter petit à petit les chiffres pour que tous les gens concernés se lèvent dans la salle puis s’assoient au fil de l’eau pour ne garder que le </w:t>
      </w:r>
      <w:proofErr w:type="gramStart"/>
      <w:r w:rsidRPr="00AF48C8">
        <w:rPr>
          <w:rFonts w:ascii="Calibri" w:eastAsia="Times New Roman" w:hAnsi="Calibri" w:cs="Calibri"/>
          <w:color w:val="000000"/>
          <w:sz w:val="22"/>
          <w:szCs w:val="22"/>
          <w:lang w:eastAsia="fr-FR"/>
        </w:rPr>
        <w:t>meilleur</w:t>
      </w:r>
      <w:proofErr w:type="gramEnd"/>
      <w:r w:rsidRPr="00AF48C8">
        <w:rPr>
          <w:rFonts w:ascii="Calibri" w:eastAsia="Times New Roman" w:hAnsi="Calibri" w:cs="Calibri"/>
          <w:color w:val="000000"/>
          <w:sz w:val="22"/>
          <w:szCs w:val="22"/>
          <w:lang w:eastAsia="fr-FR"/>
        </w:rPr>
        <w:t>.  Vous pouvez même le faire monter sur scène pour nom /prénom/profession/Lignée.</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u w:val="single"/>
          <w:lang w:eastAsia="fr-FR"/>
        </w:rPr>
        <w:t>Slides AKEO Télécom</w:t>
      </w:r>
      <w:r w:rsidRPr="00AF48C8">
        <w:rPr>
          <w:rFonts w:ascii="Calibri" w:eastAsia="Times New Roman" w:hAnsi="Calibri" w:cs="Calibri"/>
          <w:color w:val="000000"/>
          <w:sz w:val="22"/>
          <w:szCs w:val="22"/>
          <w:lang w:eastAsia="fr-FR"/>
        </w:rPr>
        <w:t> : permet de reconnaître aussi ceux qui ne sont pas encore dans le Club AKEO mais qui mènent cependant des actions terrain. Confiance en soi.</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b/>
          <w:bCs/>
          <w:color w:val="000000"/>
          <w:sz w:val="22"/>
          <w:szCs w:val="22"/>
          <w:lang w:eastAsia="fr-FR"/>
        </w:rPr>
        <w:t>Les reconnaissances sur la partie Réseau démarrent en salle puis sur scène.</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u w:val="single"/>
          <w:lang w:eastAsia="fr-FR"/>
        </w:rPr>
        <w:t>Slide Bâtisseur :</w:t>
      </w:r>
      <w:r w:rsidRPr="00AF48C8">
        <w:rPr>
          <w:rFonts w:ascii="Calibri" w:eastAsia="Times New Roman" w:hAnsi="Calibri" w:cs="Calibri"/>
          <w:color w:val="000000"/>
          <w:sz w:val="22"/>
          <w:szCs w:val="22"/>
          <w:lang w:eastAsia="fr-FR"/>
        </w:rPr>
        <w:t> on peut reconnaître ceux qui ont organisés une présentation, puis ceux qui font des présentations, ceux qui ont eu un nouvel associé, puis deux (l’idée est de donner la vision aux nouveaux de l’activité construction de réseau)</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r w:rsidRPr="00AF48C8">
        <w:rPr>
          <w:rFonts w:ascii="Calibri" w:eastAsia="Times New Roman" w:hAnsi="Calibri" w:cs="Calibri"/>
          <w:color w:val="000000"/>
          <w:sz w:val="22"/>
          <w:szCs w:val="22"/>
          <w:u w:val="single"/>
          <w:lang w:eastAsia="fr-FR"/>
        </w:rPr>
        <w:t>Slide 6000 à 9999 :</w:t>
      </w:r>
      <w:r w:rsidRPr="00AF48C8">
        <w:rPr>
          <w:rFonts w:ascii="Calibri" w:eastAsia="Times New Roman" w:hAnsi="Calibri" w:cs="Calibri"/>
          <w:color w:val="000000"/>
          <w:sz w:val="22"/>
          <w:szCs w:val="22"/>
          <w:lang w:eastAsia="fr-FR"/>
        </w:rPr>
        <w:t> uniquement dans la salle.</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u w:val="single"/>
          <w:lang w:eastAsia="fr-FR"/>
        </w:rPr>
        <w:t>Slides Junior :</w:t>
      </w:r>
      <w:r w:rsidRPr="00AF48C8">
        <w:rPr>
          <w:rFonts w:ascii="Calibri" w:eastAsia="Times New Roman" w:hAnsi="Calibri" w:cs="Calibri"/>
          <w:color w:val="000000"/>
          <w:sz w:val="22"/>
          <w:szCs w:val="22"/>
          <w:lang w:eastAsia="fr-FR"/>
        </w:rPr>
        <w:t xml:space="preserve"> les Juniors sont reconnus sur scène et indique leur nom profession et lignée (uniquement les noms de famille de leur partenaire, Entrepreneur, </w:t>
      </w:r>
      <w:proofErr w:type="spellStart"/>
      <w:r w:rsidRPr="00AF48C8">
        <w:rPr>
          <w:rFonts w:ascii="Calibri" w:eastAsia="Times New Roman" w:hAnsi="Calibri" w:cs="Calibri"/>
          <w:color w:val="000000"/>
          <w:sz w:val="22"/>
          <w:szCs w:val="22"/>
          <w:lang w:eastAsia="fr-FR"/>
        </w:rPr>
        <w:t>Emeraude</w:t>
      </w:r>
      <w:proofErr w:type="spellEnd"/>
      <w:r w:rsidRPr="00AF48C8">
        <w:rPr>
          <w:rFonts w:ascii="Calibri" w:eastAsia="Times New Roman" w:hAnsi="Calibri" w:cs="Calibri"/>
          <w:color w:val="000000"/>
          <w:sz w:val="22"/>
          <w:szCs w:val="22"/>
          <w:lang w:eastAsia="fr-FR"/>
        </w:rPr>
        <w:t xml:space="preserve"> et plus. Ils passent les uns après les autres en alternance pour qu’il n’y ait pas de temps mort et redescendent immédiatement de scène.</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b/>
          <w:bCs/>
          <w:color w:val="000000"/>
          <w:sz w:val="22"/>
          <w:szCs w:val="22"/>
          <w:lang w:eastAsia="fr-FR"/>
        </w:rPr>
        <w:t xml:space="preserve">Bien dire qu’il s’agit uniquement des Juniors </w:t>
      </w:r>
      <w:proofErr w:type="gramStart"/>
      <w:r w:rsidRPr="00AF48C8">
        <w:rPr>
          <w:rFonts w:ascii="Calibri" w:eastAsia="Times New Roman" w:hAnsi="Calibri" w:cs="Calibri"/>
          <w:b/>
          <w:bCs/>
          <w:color w:val="000000"/>
          <w:sz w:val="22"/>
          <w:szCs w:val="22"/>
          <w:lang w:eastAsia="fr-FR"/>
        </w:rPr>
        <w:t>qui en sont pas</w:t>
      </w:r>
      <w:proofErr w:type="gramEnd"/>
      <w:r w:rsidRPr="00AF48C8">
        <w:rPr>
          <w:rFonts w:ascii="Calibri" w:eastAsia="Times New Roman" w:hAnsi="Calibri" w:cs="Calibri"/>
          <w:b/>
          <w:bCs/>
          <w:color w:val="000000"/>
          <w:sz w:val="22"/>
          <w:szCs w:val="22"/>
          <w:lang w:eastAsia="fr-FR"/>
        </w:rPr>
        <w:t xml:space="preserve"> encore à 10 000 points (on ne veut pas que les gens montent 2 fois).</w:t>
      </w:r>
    </w:p>
    <w:p w:rsidR="00AF48C8" w:rsidRPr="00AF48C8" w:rsidRDefault="00AF48C8" w:rsidP="00AF48C8">
      <w:pPr>
        <w:rPr>
          <w:rFonts w:ascii="Calibri" w:eastAsia="Times New Roman" w:hAnsi="Calibri" w:cs="Calibri"/>
          <w:color w:val="000000"/>
          <w:sz w:val="22"/>
          <w:szCs w:val="22"/>
          <w:lang w:eastAsia="fr-FR"/>
        </w:rPr>
      </w:pPr>
      <w:proofErr w:type="gramStart"/>
      <w:r w:rsidRPr="00AF48C8">
        <w:rPr>
          <w:rFonts w:ascii="Calibri" w:eastAsia="Times New Roman" w:hAnsi="Calibri" w:cs="Calibri"/>
          <w:color w:val="000000"/>
          <w:sz w:val="22"/>
          <w:szCs w:val="22"/>
          <w:lang w:eastAsia="fr-FR"/>
        </w:rPr>
        <w:t>s’il</w:t>
      </w:r>
      <w:proofErr w:type="gramEnd"/>
      <w:r w:rsidRPr="00AF48C8">
        <w:rPr>
          <w:rFonts w:ascii="Calibri" w:eastAsia="Times New Roman" w:hAnsi="Calibri" w:cs="Calibri"/>
          <w:color w:val="000000"/>
          <w:sz w:val="22"/>
          <w:szCs w:val="22"/>
          <w:lang w:eastAsia="fr-FR"/>
        </w:rPr>
        <w:t xml:space="preserve"> y a un nouveau prévoir une reconnaissance particulière et un passage en dernier.</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r w:rsidRPr="00AF48C8">
        <w:rPr>
          <w:rFonts w:ascii="Calibri" w:eastAsia="Times New Roman" w:hAnsi="Calibri" w:cs="Calibri"/>
          <w:color w:val="000000"/>
          <w:sz w:val="22"/>
          <w:szCs w:val="22"/>
          <w:u w:val="single"/>
          <w:lang w:eastAsia="fr-FR"/>
        </w:rPr>
        <w:t>Slide 10000</w:t>
      </w:r>
      <w:r w:rsidRPr="00AF48C8">
        <w:rPr>
          <w:rFonts w:ascii="Calibri" w:eastAsia="Times New Roman" w:hAnsi="Calibri" w:cs="Calibri"/>
          <w:color w:val="000000"/>
          <w:sz w:val="22"/>
          <w:szCs w:val="22"/>
          <w:lang w:eastAsia="fr-FR"/>
        </w:rPr>
        <w:t xml:space="preserve"> : pas encore Entrepreneur, sont reconnus sur scène et indique leur nom profession et lignée (uniquement les noms de famille de leur Entrepreneur, </w:t>
      </w:r>
      <w:proofErr w:type="spellStart"/>
      <w:r w:rsidRPr="00AF48C8">
        <w:rPr>
          <w:rFonts w:ascii="Calibri" w:eastAsia="Times New Roman" w:hAnsi="Calibri" w:cs="Calibri"/>
          <w:color w:val="000000"/>
          <w:sz w:val="22"/>
          <w:szCs w:val="22"/>
          <w:lang w:eastAsia="fr-FR"/>
        </w:rPr>
        <w:t>Emeraude</w:t>
      </w:r>
      <w:proofErr w:type="spellEnd"/>
      <w:r w:rsidRPr="00AF48C8">
        <w:rPr>
          <w:rFonts w:ascii="Calibri" w:eastAsia="Times New Roman" w:hAnsi="Calibri" w:cs="Calibri"/>
          <w:color w:val="000000"/>
          <w:sz w:val="22"/>
          <w:szCs w:val="22"/>
          <w:lang w:eastAsia="fr-FR"/>
        </w:rPr>
        <w:t xml:space="preserve"> et plus, Diamant s’ils en ont un. Ils passent les uns après les autres en alternance pour qu’il n’y ait pas de temps mort et redescendent immédiatement de scène. </w:t>
      </w:r>
      <w:proofErr w:type="gramStart"/>
      <w:r w:rsidRPr="00AF48C8">
        <w:rPr>
          <w:rFonts w:ascii="Calibri" w:eastAsia="Times New Roman" w:hAnsi="Calibri" w:cs="Calibri"/>
          <w:color w:val="000000"/>
          <w:sz w:val="22"/>
          <w:szCs w:val="22"/>
          <w:lang w:eastAsia="fr-FR"/>
        </w:rPr>
        <w:t>tous</w:t>
      </w:r>
      <w:proofErr w:type="gramEnd"/>
      <w:r w:rsidRPr="00AF48C8">
        <w:rPr>
          <w:rFonts w:ascii="Calibri" w:eastAsia="Times New Roman" w:hAnsi="Calibri" w:cs="Calibri"/>
          <w:color w:val="000000"/>
          <w:sz w:val="22"/>
          <w:szCs w:val="22"/>
          <w:lang w:eastAsia="fr-FR"/>
        </w:rPr>
        <w:t xml:space="preserve"> sur scène et s’il y a un nouveau prévoir une reconnaissance particulière et un passage en dernier.</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u w:val="single"/>
          <w:lang w:eastAsia="fr-FR"/>
        </w:rPr>
        <w:t>Slides Entrepreneurs et + :</w:t>
      </w:r>
      <w:r w:rsidRPr="00AF48C8">
        <w:rPr>
          <w:rFonts w:ascii="Calibri" w:eastAsia="Times New Roman" w:hAnsi="Calibri" w:cs="Calibri"/>
          <w:color w:val="000000"/>
          <w:sz w:val="22"/>
          <w:szCs w:val="22"/>
          <w:lang w:eastAsia="fr-FR"/>
        </w:rPr>
        <w:t> tous sur scène et les nouveaux reconnus encore plus, ils passent les uns après les autres et restent sur scène.</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p>
    <w:p w:rsidR="00AF48C8" w:rsidRPr="00AF48C8" w:rsidRDefault="00AF48C8" w:rsidP="00AF48C8">
      <w:pPr>
        <w:rPr>
          <w:rFonts w:ascii="Calibri" w:eastAsia="Times New Roman" w:hAnsi="Calibri" w:cs="Calibri"/>
          <w:color w:val="000000"/>
          <w:sz w:val="22"/>
          <w:szCs w:val="22"/>
          <w:lang w:eastAsia="fr-FR"/>
        </w:rPr>
      </w:pPr>
      <w:r w:rsidRPr="00AF48C8">
        <w:rPr>
          <w:rFonts w:ascii="Calibri" w:eastAsia="Times New Roman" w:hAnsi="Calibri" w:cs="Calibri"/>
          <w:color w:val="000000"/>
          <w:sz w:val="22"/>
          <w:szCs w:val="22"/>
          <w:lang w:eastAsia="fr-FR"/>
        </w:rPr>
        <w:t> </w:t>
      </w:r>
      <w:r w:rsidRPr="00AF48C8">
        <w:rPr>
          <w:rFonts w:ascii="Calibri" w:eastAsia="Times New Roman" w:hAnsi="Calibri" w:cs="Calibri"/>
          <w:color w:val="000000"/>
          <w:sz w:val="22"/>
          <w:szCs w:val="22"/>
          <w:u w:val="single"/>
          <w:lang w:eastAsia="fr-FR"/>
        </w:rPr>
        <w:t>Slide Formation : </w:t>
      </w:r>
      <w:r w:rsidRPr="00AF48C8">
        <w:rPr>
          <w:rFonts w:ascii="Calibri" w:eastAsia="Times New Roman" w:hAnsi="Calibri" w:cs="Calibri"/>
          <w:color w:val="000000"/>
          <w:sz w:val="22"/>
          <w:szCs w:val="22"/>
          <w:lang w:eastAsia="fr-FR"/>
        </w:rPr>
        <w:t xml:space="preserve">demander aux présents de se lever s’ils ont déjà acheté leur billet. Normalement presque tout le monde se lève : on applaudit ! Belle ambiance dans la salle ! </w:t>
      </w:r>
      <w:proofErr w:type="gramStart"/>
      <w:r w:rsidRPr="00AF48C8">
        <w:rPr>
          <w:rFonts w:ascii="Calibri" w:eastAsia="Times New Roman" w:hAnsi="Calibri" w:cs="Calibri"/>
          <w:color w:val="000000"/>
          <w:sz w:val="22"/>
          <w:szCs w:val="22"/>
          <w:lang w:eastAsia="fr-FR"/>
        </w:rPr>
        <w:t>Ca</w:t>
      </w:r>
      <w:proofErr w:type="gramEnd"/>
      <w:r w:rsidRPr="00AF48C8">
        <w:rPr>
          <w:rFonts w:ascii="Calibri" w:eastAsia="Times New Roman" w:hAnsi="Calibri" w:cs="Calibri"/>
          <w:color w:val="000000"/>
          <w:sz w:val="22"/>
          <w:szCs w:val="22"/>
          <w:lang w:eastAsia="fr-FR"/>
        </w:rPr>
        <w:t xml:space="preserve"> va donner envie à ceux qui ne se lèvent pas d’acheter leurs billets et on termine sur une note ou quasiment toute la salle est debout.</w:t>
      </w:r>
    </w:p>
    <w:p w:rsidR="00F00A20" w:rsidRDefault="00F00A20"/>
    <w:sectPr w:rsidR="00F00A20" w:rsidSect="000B53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C8"/>
    <w:rsid w:val="000B539E"/>
    <w:rsid w:val="00AF48C8"/>
    <w:rsid w:val="00F00A20"/>
    <w:rsid w:val="00F74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CB8A247-30A9-C649-A2B1-EBD6FA98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F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92541">
      <w:bodyDiv w:val="1"/>
      <w:marLeft w:val="0"/>
      <w:marRight w:val="0"/>
      <w:marTop w:val="0"/>
      <w:marBottom w:val="0"/>
      <w:divBdr>
        <w:top w:val="none" w:sz="0" w:space="0" w:color="auto"/>
        <w:left w:val="none" w:sz="0" w:space="0" w:color="auto"/>
        <w:bottom w:val="none" w:sz="0" w:space="0" w:color="auto"/>
        <w:right w:val="none" w:sz="0" w:space="0" w:color="auto"/>
      </w:divBdr>
      <w:divsChild>
        <w:div w:id="1476799146">
          <w:marLeft w:val="0"/>
          <w:marRight w:val="0"/>
          <w:marTop w:val="0"/>
          <w:marBottom w:val="0"/>
          <w:divBdr>
            <w:top w:val="none" w:sz="0" w:space="0" w:color="auto"/>
            <w:left w:val="none" w:sz="0" w:space="0" w:color="auto"/>
            <w:bottom w:val="none" w:sz="0" w:space="0" w:color="auto"/>
            <w:right w:val="none" w:sz="0" w:space="0" w:color="auto"/>
          </w:divBdr>
        </w:div>
        <w:div w:id="1677539898">
          <w:marLeft w:val="0"/>
          <w:marRight w:val="0"/>
          <w:marTop w:val="0"/>
          <w:marBottom w:val="0"/>
          <w:divBdr>
            <w:top w:val="none" w:sz="0" w:space="0" w:color="auto"/>
            <w:left w:val="none" w:sz="0" w:space="0" w:color="auto"/>
            <w:bottom w:val="none" w:sz="0" w:space="0" w:color="auto"/>
            <w:right w:val="none" w:sz="0" w:space="0" w:color="auto"/>
          </w:divBdr>
          <w:divsChild>
            <w:div w:id="11591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Gonzalez</dc:creator>
  <cp:keywords/>
  <dc:description/>
  <cp:lastModifiedBy>Céline Gonzalez</cp:lastModifiedBy>
  <cp:revision>1</cp:revision>
  <dcterms:created xsi:type="dcterms:W3CDTF">2023-09-06T06:29:00Z</dcterms:created>
  <dcterms:modified xsi:type="dcterms:W3CDTF">2023-09-06T06:34:00Z</dcterms:modified>
</cp:coreProperties>
</file>